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Detta dokument behandlar höga naturvärden i avverkningsanmälan A 20639-2026 i Nybro kommun som inkom 2026-04-29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6295851, E 542914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(EN) och dvärglin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