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Detta dokument behandlar höga naturvärden i avverkningsanmälan A 23739-2026 i Nybro kommun som inkom 2026-05-22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6287175, E 561844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4 naturvårdsarter hittats: sandödla (VU, §4a), ekoxe (S, §6), myskbock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ekoxe (S, §6) och vanlig groda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