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16 meter från avverkningsanmälan A 22086-2026 i Nybro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