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Detta dokument behandlar höga naturvärden i avverkningsanmälan A 23739-2026 i Nybro kommun som inkom 2026-05-22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6287175, E 561844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4 naturvårdsarter hittats: sandödla (VU, §4a), ekoxe (S, §6), myskbock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och vanlig groda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