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Detta dokument behandlar höga naturvärden i avverkningsanmälan A 36825-2023 i Nybro kommun som inkom 2023-08-16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6302152, E 543356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(T, §4) och kungsfågel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