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Detta dokument behandlar höga naturvärden i avverkningsanmälan A 9186-2024 i Nybro kommun som inkom 2024-03-07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6310161, E 556248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dropptaggsvamp (NT, T), blåmossa (S, T), fläcknycklar (§8), nattviol (§8), lopplummer (aggregat) (§9),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nattviol (§8), lopplummer (aggregat) (§9), revlummer (§9) och äkta lopplummer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