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dokument behandlar höga naturvärden i avverkningsanmälan A 20166-2026 i Oskarshamns kommun. Denna avverkningsanmälan inkom 2026-04-27 07:47:24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