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dokument behandlar höga naturvärden i avverkningsanmälan A 26208-2024 i Oskarshamns kommun som inkom 2024-06-25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6350768, E 587446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