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Detta dokument behandlar höga naturvärden i avverkningsanmälan A 21612-2026 i Oskarshamns kommun som inkom 2026-05-07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6373773, E 587269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dropptaggsvamp (NT, T), tallticka (NT, T), talltita (NT, §4), blåmossa (S, T), grovticka (S, T), spillkråka (T, §4), tjäder (T, §4) och tofsmes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