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Detta dokument behandlar höga naturvärden i avverkningsanmälan A 22297-2024 i Oskarshamns kommun som inkom 2024-06-03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6379272, E 588318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