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Detta dokument behandlar höga naturvärden i avverkningsanmälan A 26478-2026 i Oskarshamns kommun som inkom 2026-06-10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6354682, E 562881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kandelabersvamp (NT, T), vedtrappmossa (NT, T), vårärt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