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Detta dokument behandlar höga naturvärden i avverkningsanmälan A 26730-2026 i Oskarshamns kommun som inkom 2026-06-11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6347205, E 563717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