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dokument behandlar höga naturvärden i avverkningsanmälan A 20166-2026 i Oskarshamns kommun. Denna avverkningsanmälan inkom 2026-04-27 07:47:24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6347660, E 568605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