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dokument behandlar höga naturvärden i avverkningsanmälan A 46276-2024 i Oskarshamns kommun. Denna avverkningsanmälan inkom 2024-10-16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6355332, E 567254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