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dokument behandlar höga naturvärden i avverkningsanmälan A 65314-2021 i Oskarshamns kommun som inkom 2021-11-15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klubbsprötad bastardsvärmare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6347826, E 571570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