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Detta dokument behandlar höga naturvärden i avverkningsanmälan A 13715-2026 i Oskarshamns kommun som inkom 2026-03-16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6373195, E 593251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