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som inkom 2024-06-17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6380151, E 593533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9 naturvårdsarter hittats: gropticka (NT, T), tallticka (NT, T), talltita (NT, §4), blomkålssvamp (S), blåmossa (S, T), blåsippa (T, §9), spillkråka (T, §4), gröngöling (§4) och havsörn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gröngöling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