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som inkom 2022-08-13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6364840, E 598229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7 naturvårdsarter hittats: ask (EN), gulsparv (NT, §4), tvåtandad plattbagge (NT), fällmossa (S, T), tvåfläckig praktbagge (S), blåsippa (T, §9)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