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Detta dokument behandlar höga naturvärden i avverkningsanmälan A 37327-2024 i Oskarshamns kommun som inkom 2024-09-05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6348219, E 563092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