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mörk kraterlav (VU), västlig njurlav (VU), lunglav (NT), spillkråka (NT, §4), blomskägglav (S), ekskinn (S), fällmossa (S), guldlockmossa (S) och nattskärra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