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169-2021 i Oskarsham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