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34836-2024 i Oskarshamns kommun</w:t>
      </w:r>
    </w:p>
    <w:p>
      <w:r>
        <w:t>Detta dokument behandlar höga naturvärden i avverkningsanmälan A 34836-2024 i Oskarshamns kommun. Denna avverkningsanmälan inkom 2024-08-22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34836-2024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6354041, E 566624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