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klagomål behandlar höga naturvärden i avverkningsanmälan A 59683-2021 i Oskarshamns kommun som inkom 2021-10-25 och omfattar 1,6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6357608, E 565296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