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dokument behandlar höga naturvärden i avverkningsanmälan A 26730-2026 i Oskarshamns kommun. Denna avverkningsanmälan inkom 2026-06-11 13:35:14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6347205, E 563717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