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dokument behandlar höga naturvärden i avverkningsanmälan A 17193-2023 i Oskarshamns kommun. Denna avverkningsanmälan inkom 2023-04-18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6378241, E 589193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