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klagomål behandlar höga naturvärden i avverkningsanmälan A 48442-2022 i Oskarshamns kommun som inkom 2022-10-24 och omfattar 2,9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6378150, E 596985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