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klagomål behandlar höga naturvärden i avverkningsanmälan A 40258-2022 i Oskarshamns kommun som inkom 2022-09-16 och omfattar 2,8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6365254, E 590041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