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28297-2021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