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388-2025 i Oskarshamn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