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90-2023 i Västervik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