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dokument behandlar höga naturvärden i avverkningsanmälan A 14041-2026 i Västerviks kommun. Denna avverkningsanmälan inkom 2026-03-17 21:53:22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6432475, E 578612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