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dokument behandlar höga naturvärden i avverkningsanmälan A 63366-2023 i Västerviks kommun. Denna avverkningsanmälan inkom 2023-12-14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6409610, E 570060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9810"/>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9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