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16 meter från avverkningsanmälan A 24632-2026 i Västerviks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