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30811-2025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