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9 meter från avverkningsanmälan A 54601-2022 i Västerviks kommun har hittats 18 naturvårdsarter varav 10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