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dokument behandlar höga naturvärden i avverkningsanmälan A 440-2026 i Västerviks kommun. Denna avverkningsanmälan inkom 2026-01-07 08:15:59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6419846, E 586575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