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dokument behandlar höga naturvärden i avverkningsanmälan A 958-2025 i Västerviks kommun. Denna avverkningsanmälan inkom 2025-01-09 00:00:00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orange taggsvamp (NT)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6416953, E 567193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