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40-2023 i Västervi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