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24 meter från avverkningsanmälan A 9975-2024 i Västerviks kommun har hittats 6 naturvårdsarter varav 3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