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fransporing (VU), knärot (VU, §8), spillkråka (NT, §4), tallticka (NT), talltita (NT, §4), blodticka (S), bronshjon (S), flagellkvastmossa (S), grovticka (S), grönpyrola (S), kornknutmossa (S), sotlav (S), thomsons trägnagare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