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klagomål behandlar höga naturvärden i avverkningsanmälan A 46787-2022 i Västerviks kommun som inkom 2022-10-17 och omfattar 4,4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6407613, E 600094 i SWEREF 99 TM.</w:t>
      </w:r>
    </w:p>
    <w:p>
      <w:r>
        <w:t>I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