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havsörn (NT, §4), spillkråka (NT, §4), ullticka (NT), vaddporing (NT), barkticka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