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39308-2024 i Västerviks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