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1431-2024 i Västervik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