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48318-2024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