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dokument behandlar höga naturvärden i avverkningsanmälan A 11856-2024 i Västerviks kommun som inkom 2024-03-25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lunglav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6433277, E 570196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