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dokument behandlar höga naturvärden i avverkningsanmälan A 14068-2025 i Västerviks kommun som inkom 2025-03-24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6427840, E 570785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