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som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ullticka (NT, T) och trädporella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