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Detta dokument behandlar höga naturvärden i avverkningsanmälan A 14071-2025 i Västerviks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6428108, E 570374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