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Detta dokument behandlar höga naturvärden i avverkningsanmälan A 14082-2025 i Västerviks kommun som inkom 2025-03-24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6427705, E 570761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